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8231" w14:textId="77777777" w:rsidR="00FA5EDE" w:rsidRDefault="00FA5EDE" w:rsidP="00FA5EDE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aps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Arial"/>
          <w:b/>
          <w:bCs/>
          <w:caps/>
          <w:sz w:val="24"/>
          <w:szCs w:val="24"/>
          <w:lang w:val="hy-AM"/>
        </w:rPr>
        <w:t>ԵՊԲՀ ՏԱՐԵԿԱՆ ԱՄՓՈՓԻՉ ԳԻՏԱԺՈՂՈՎ 2025</w:t>
      </w:r>
    </w:p>
    <w:p w14:paraId="54E665E6" w14:textId="28C5C028" w:rsidR="00DB4DB9" w:rsidRPr="00D34682" w:rsidRDefault="00A34543" w:rsidP="00FA5ED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Cs/>
          <w:caps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b/>
          <w:bCs/>
          <w:iCs/>
          <w:caps/>
          <w:sz w:val="24"/>
          <w:szCs w:val="24"/>
          <w:lang w:val="hy-AM"/>
        </w:rPr>
        <w:t>Մասնակցության ձեվաթուղթ</w:t>
      </w:r>
    </w:p>
    <w:p w14:paraId="21004CCA" w14:textId="77777777" w:rsidR="00A34543" w:rsidRPr="00D34682" w:rsidRDefault="00A34543" w:rsidP="00A34543">
      <w:pPr>
        <w:rPr>
          <w:rFonts w:ascii="GHEA Grapalat" w:eastAsia="Times New Roman" w:hAnsi="GHEA Grapalat" w:cs="Arial"/>
          <w:b/>
          <w:caps/>
          <w:sz w:val="24"/>
          <w:szCs w:val="24"/>
          <w:lang w:val="hy-AM"/>
        </w:rPr>
      </w:pPr>
    </w:p>
    <w:p w14:paraId="06880740" w14:textId="35914491" w:rsidR="00A34543" w:rsidRPr="00D34682" w:rsidRDefault="00A34543" w:rsidP="00A34543">
      <w:pPr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Arial"/>
          <w:b/>
          <w:caps/>
          <w:sz w:val="24"/>
          <w:szCs w:val="24"/>
          <w:lang w:val="hy-AM"/>
        </w:rPr>
        <w:t>Անձնական տվյալներ</w:t>
      </w:r>
    </w:p>
    <w:p w14:paraId="2B8ADEDE" w14:textId="77777777" w:rsidR="00A34543" w:rsidRPr="00D34682" w:rsidRDefault="00A34543" w:rsidP="00A34543">
      <w:pPr>
        <w:spacing w:line="36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Arial"/>
          <w:caps/>
          <w:sz w:val="24"/>
          <w:szCs w:val="24"/>
          <w:lang w:val="hy-AM"/>
        </w:rPr>
        <w:t xml:space="preserve">ԱԱՀ </w:t>
      </w:r>
      <w:r w:rsidRPr="00D34682">
        <w:rPr>
          <w:rFonts w:ascii="GHEA Grapalat" w:eastAsia="Times New Roman" w:hAnsi="GHEA Grapalat" w:cs="Arial"/>
          <w:sz w:val="24"/>
          <w:szCs w:val="24"/>
          <w:lang w:val="hy-AM"/>
        </w:rPr>
        <w:tab/>
        <w:t>_____________________________    ստորագրություն ______________________</w:t>
      </w:r>
    </w:p>
    <w:p w14:paraId="0994C278" w14:textId="77777777" w:rsidR="00A34543" w:rsidRPr="00D34682" w:rsidRDefault="00A34543" w:rsidP="00A34543">
      <w:pPr>
        <w:spacing w:line="36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Arial"/>
          <w:sz w:val="24"/>
          <w:szCs w:val="24"/>
          <w:lang w:val="hy-AM"/>
        </w:rPr>
        <w:t>Ստորաբաժանում, պաշտոն</w:t>
      </w:r>
      <w:r w:rsidRPr="00D34682">
        <w:rPr>
          <w:rFonts w:ascii="GHEA Grapalat" w:eastAsia="Times New Roman" w:hAnsi="GHEA Grapalat" w:cs="Arial"/>
          <w:sz w:val="24"/>
          <w:szCs w:val="24"/>
          <w:lang w:val="hy-AM"/>
        </w:rPr>
        <w:tab/>
        <w:t>_____________________________________________</w:t>
      </w:r>
    </w:p>
    <w:p w14:paraId="2AF52493" w14:textId="77777777" w:rsidR="00A34543" w:rsidRPr="00D34682" w:rsidRDefault="00A34543" w:rsidP="00A34543">
      <w:pPr>
        <w:spacing w:line="36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Arial"/>
          <w:sz w:val="24"/>
          <w:szCs w:val="24"/>
          <w:lang w:val="hy-AM"/>
        </w:rPr>
        <w:t>Հեռախոսահամար</w:t>
      </w:r>
      <w:r w:rsidRPr="00D34682">
        <w:rPr>
          <w:rFonts w:ascii="GHEA Grapalat" w:eastAsia="Times New Roman" w:hAnsi="GHEA Grapalat" w:cs="Arial"/>
          <w:sz w:val="24"/>
          <w:szCs w:val="24"/>
          <w:lang w:val="hy-AM"/>
        </w:rPr>
        <w:tab/>
        <w:t>___________________</w:t>
      </w:r>
    </w:p>
    <w:p w14:paraId="746E38A2" w14:textId="1E368E45" w:rsidR="00A34543" w:rsidRPr="00FA5EDE" w:rsidRDefault="00A34543" w:rsidP="00FA5EDE">
      <w:pPr>
        <w:spacing w:line="360" w:lineRule="auto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Arial"/>
          <w:sz w:val="24"/>
          <w:szCs w:val="24"/>
          <w:lang w:val="hy-AM"/>
        </w:rPr>
        <w:t>էլ. հասցե</w:t>
      </w:r>
      <w:r w:rsidRPr="00D34682">
        <w:rPr>
          <w:rFonts w:ascii="GHEA Grapalat" w:eastAsia="Times New Roman" w:hAnsi="GHEA Grapalat" w:cs="Arial"/>
          <w:sz w:val="24"/>
          <w:szCs w:val="24"/>
          <w:lang w:val="hy-AM"/>
        </w:rPr>
        <w:tab/>
        <w:t>_________________________</w:t>
      </w:r>
      <w:r w:rsidRPr="00D3468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 xml:space="preserve"> </w:t>
      </w:r>
    </w:p>
    <w:p w14:paraId="66FAB51E" w14:textId="4C4655BE" w:rsidR="00E24F00" w:rsidRDefault="00E24F00" w:rsidP="003D5C3E">
      <w:pPr>
        <w:spacing w:after="0"/>
        <w:rPr>
          <w:rFonts w:ascii="GHEA Grapalat" w:eastAsia="Times New Roman" w:hAnsi="GHEA Grapalat" w:cs="Times New Roman"/>
          <w:b/>
          <w:caps/>
          <w:sz w:val="16"/>
          <w:szCs w:val="16"/>
          <w:lang w:val="hy-AM"/>
        </w:rPr>
      </w:pPr>
    </w:p>
    <w:p w14:paraId="4154368F" w14:textId="77777777" w:rsidR="00775A10" w:rsidRPr="00E24F00" w:rsidRDefault="00775A10" w:rsidP="003D5C3E">
      <w:pPr>
        <w:spacing w:after="0"/>
        <w:rPr>
          <w:rFonts w:ascii="GHEA Grapalat" w:eastAsia="Times New Roman" w:hAnsi="GHEA Grapalat" w:cs="Times New Roman"/>
          <w:b/>
          <w:caps/>
          <w:sz w:val="16"/>
          <w:szCs w:val="16"/>
          <w:lang w:val="hy-AM"/>
        </w:rPr>
      </w:pPr>
    </w:p>
    <w:p w14:paraId="6ACD24E3" w14:textId="1E9C2316" w:rsidR="00FD53AE" w:rsidRPr="00D34682" w:rsidRDefault="00A34543" w:rsidP="003D5C3E">
      <w:pPr>
        <w:spacing w:after="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b/>
          <w:caps/>
          <w:sz w:val="24"/>
          <w:szCs w:val="24"/>
          <w:lang w:val="hy-AM"/>
        </w:rPr>
        <w:t xml:space="preserve">Թեզիսի </w:t>
      </w:r>
      <w:r w:rsidR="00EA5125" w:rsidRPr="00D34682">
        <w:rPr>
          <w:rFonts w:ascii="GHEA Grapalat" w:eastAsia="Times New Roman" w:hAnsi="GHEA Grapalat" w:cs="Times New Roman"/>
          <w:b/>
          <w:caps/>
          <w:sz w:val="24"/>
          <w:szCs w:val="24"/>
          <w:lang w:val="hy-AM"/>
        </w:rPr>
        <w:t>ՄԱՍՆԱԳԻՏ</w:t>
      </w:r>
      <w:r w:rsidR="00127FC0" w:rsidRPr="00D34682">
        <w:rPr>
          <w:rFonts w:ascii="GHEA Grapalat" w:eastAsia="Times New Roman" w:hAnsi="GHEA Grapalat" w:cs="Times New Roman"/>
          <w:b/>
          <w:caps/>
          <w:sz w:val="24"/>
          <w:szCs w:val="24"/>
          <w:lang w:val="hy-AM"/>
        </w:rPr>
        <w:t>ական ուղղվածություն</w:t>
      </w:r>
      <w:r w:rsidR="0064767B" w:rsidRPr="00D34682">
        <w:rPr>
          <w:rFonts w:ascii="GHEA Grapalat" w:eastAsia="Times New Roman" w:hAnsi="GHEA Grapalat" w:cs="Times New Roman"/>
          <w:b/>
          <w:caps/>
          <w:sz w:val="24"/>
          <w:szCs w:val="24"/>
          <w:lang w:val="hy-AM"/>
        </w:rPr>
        <w:t>ը</w:t>
      </w:r>
    </w:p>
    <w:p w14:paraId="5B0CF826" w14:textId="67B48310" w:rsidR="00FD53AE" w:rsidRPr="00D34682" w:rsidRDefault="00BA6191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</w:rPr>
        <w:object w:dxaOrig="225" w:dyaOrig="225" w14:anchorId="09FDD2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0.25pt;height:18pt" o:ole="">
            <v:imagedata r:id="rId8" o:title=""/>
          </v:shape>
          <w:control r:id="rId9" w:name="DefaultOcxName4" w:shapeid="_x0000_i1054"/>
        </w:object>
      </w:r>
      <w:r w:rsidR="00B314AF" w:rsidRPr="00D3468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EA5125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Տեսական բժշկություն</w:t>
      </w:r>
    </w:p>
    <w:p w14:paraId="1B98A1FF" w14:textId="6F33CFE1" w:rsidR="00FD53AE" w:rsidRPr="00D34682" w:rsidRDefault="00BA6191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</w:rPr>
        <w:object w:dxaOrig="225" w:dyaOrig="225" w14:anchorId="6974E52E">
          <v:shape id="_x0000_i1057" type="#_x0000_t75" style="width:20.25pt;height:18pt" o:ole="">
            <v:imagedata r:id="rId8" o:title=""/>
          </v:shape>
          <w:control r:id="rId10" w:name="DefaultOcxName5" w:shapeid="_x0000_i1057"/>
        </w:object>
      </w:r>
      <w:r w:rsidR="00B314AF" w:rsidRPr="00D3468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EA5125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Ներքին հիվանդություններ</w:t>
      </w:r>
    </w:p>
    <w:p w14:paraId="498B8575" w14:textId="06C8FA6B" w:rsidR="00FD53AE" w:rsidRPr="00D34682" w:rsidRDefault="00BA6191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</w:rPr>
        <w:object w:dxaOrig="225" w:dyaOrig="225" w14:anchorId="448917F0">
          <v:shape id="_x0000_i1060" type="#_x0000_t75" style="width:20.25pt;height:18pt" o:ole="">
            <v:imagedata r:id="rId8" o:title=""/>
          </v:shape>
          <w:control r:id="rId11" w:name="DefaultOcxName6" w:shapeid="_x0000_i1060"/>
        </w:object>
      </w:r>
      <w:r w:rsidR="00B314AF" w:rsidRPr="00D3468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EA5125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Վիրաբուժական հիվանդություններ</w:t>
      </w:r>
    </w:p>
    <w:p w14:paraId="088BC0D5" w14:textId="2D096124" w:rsidR="00FD53AE" w:rsidRPr="00D34682" w:rsidRDefault="00BA6191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</w:rPr>
        <w:object w:dxaOrig="225" w:dyaOrig="225" w14:anchorId="5A682030">
          <v:shape id="_x0000_i1063" type="#_x0000_t75" style="width:20.25pt;height:18pt" o:ole="">
            <v:imagedata r:id="rId8" o:title=""/>
          </v:shape>
          <w:control r:id="rId12" w:name="DefaultOcxName7" w:shapeid="_x0000_i1063"/>
        </w:object>
      </w:r>
      <w:r w:rsidR="00B314AF" w:rsidRPr="00D3468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EA5125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Մանկաբարձություն և գինեկոլոգիա</w:t>
      </w:r>
    </w:p>
    <w:p w14:paraId="7471715C" w14:textId="6B9CD22A" w:rsidR="00FD53AE" w:rsidRPr="00D34682" w:rsidRDefault="00BA6191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</w:rPr>
        <w:object w:dxaOrig="225" w:dyaOrig="225" w14:anchorId="67A7AEA5">
          <v:shape id="_x0000_i1066" type="#_x0000_t75" style="width:20.25pt;height:18pt" o:ole="">
            <v:imagedata r:id="rId8" o:title=""/>
          </v:shape>
          <w:control r:id="rId13" w:name="DefaultOcxName8" w:shapeid="_x0000_i1066"/>
        </w:object>
      </w:r>
      <w:r w:rsidR="00B314AF" w:rsidRPr="00D3468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EA5125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Մանկաբուժություն</w:t>
      </w:r>
    </w:p>
    <w:p w14:paraId="3F16C94A" w14:textId="6013AFFF" w:rsidR="00FD53AE" w:rsidRPr="00D34682" w:rsidRDefault="00BA6191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</w:rPr>
        <w:object w:dxaOrig="225" w:dyaOrig="225" w14:anchorId="26E3EEA6">
          <v:shape id="_x0000_i1069" type="#_x0000_t75" style="width:20.25pt;height:18pt" o:ole="">
            <v:imagedata r:id="rId8" o:title=""/>
          </v:shape>
          <w:control r:id="rId14" w:name="DefaultOcxName9" w:shapeid="_x0000_i1069"/>
        </w:object>
      </w:r>
      <w:r w:rsidR="00B314AF" w:rsidRPr="00D3468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EA5125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Ստոմատոլոգիա</w:t>
      </w:r>
    </w:p>
    <w:p w14:paraId="6834E0E4" w14:textId="598342A3" w:rsidR="00FD53AE" w:rsidRPr="00D34682" w:rsidRDefault="00BA6191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</w:rPr>
        <w:object w:dxaOrig="225" w:dyaOrig="225" w14:anchorId="11470FB4">
          <v:shape id="_x0000_i1072" type="#_x0000_t75" style="width:20.25pt;height:18pt" o:ole="">
            <v:imagedata r:id="rId8" o:title=""/>
          </v:shape>
          <w:control r:id="rId15" w:name="DefaultOcxName10" w:shapeid="_x0000_i1072"/>
        </w:object>
      </w:r>
      <w:r w:rsidR="00B314AF" w:rsidRPr="00D3468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EA5125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ԼՕՌ հիվանդություններ</w:t>
      </w:r>
    </w:p>
    <w:p w14:paraId="4FA46FD5" w14:textId="397177BB" w:rsidR="00FD53AE" w:rsidRPr="00D34682" w:rsidRDefault="00BA6191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</w:rPr>
        <w:object w:dxaOrig="225" w:dyaOrig="225" w14:anchorId="6E32251C">
          <v:shape id="_x0000_i1075" type="#_x0000_t75" style="width:20.25pt;height:18pt" o:ole="">
            <v:imagedata r:id="rId8" o:title=""/>
          </v:shape>
          <w:control r:id="rId16" w:name="DefaultOcxName11" w:shapeid="_x0000_i1075"/>
        </w:object>
      </w:r>
      <w:r w:rsidR="00B314AF" w:rsidRPr="00D3468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EA5125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Աչքի հիվանդություններ</w:t>
      </w:r>
    </w:p>
    <w:p w14:paraId="72631285" w14:textId="428C40E4" w:rsidR="00FD53AE" w:rsidRPr="00D34682" w:rsidRDefault="00BA6191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</w:rPr>
        <w:object w:dxaOrig="225" w:dyaOrig="225" w14:anchorId="14C69045">
          <v:shape id="_x0000_i1078" type="#_x0000_t75" style="width:20.25pt;height:18pt" o:ole="">
            <v:imagedata r:id="rId8" o:title=""/>
          </v:shape>
          <w:control r:id="rId17" w:name="DefaultOcxName12" w:shapeid="_x0000_i1078"/>
        </w:object>
      </w:r>
      <w:r w:rsidR="00B314AF" w:rsidRPr="00D3468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EA5125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Հանրային առողջություն, հիգիենա, համաճարակաբանություն</w:t>
      </w:r>
    </w:p>
    <w:p w14:paraId="5DCA77D8" w14:textId="4D13DF98" w:rsidR="00EA5125" w:rsidRPr="00D34682" w:rsidRDefault="00BA6191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</w:rPr>
        <w:object w:dxaOrig="225" w:dyaOrig="225" w14:anchorId="20996C87">
          <v:shape id="_x0000_i1081" type="#_x0000_t75" style="width:20.25pt;height:18pt" o:ole="">
            <v:imagedata r:id="rId8" o:title=""/>
          </v:shape>
          <w:control r:id="rId18" w:name="DefaultOcxName13" w:shapeid="_x0000_i1081"/>
        </w:object>
      </w:r>
      <w:r w:rsidR="00B314AF" w:rsidRPr="00D3468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EA5125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Նյարդաբանություն, հոգեբուժություն, բժշկական հոգեբանություն</w:t>
      </w:r>
    </w:p>
    <w:p w14:paraId="3B64794D" w14:textId="0BC72426" w:rsidR="00B314AF" w:rsidRDefault="00BA6191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</w:rPr>
        <w:object w:dxaOrig="225" w:dyaOrig="225" w14:anchorId="38E53921">
          <v:shape id="_x0000_i1084" type="#_x0000_t75" style="width:20.25pt;height:18pt" o:ole="">
            <v:imagedata r:id="rId8" o:title=""/>
          </v:shape>
          <w:control r:id="rId19" w:name="DefaultOcxName14" w:shapeid="_x0000_i1084"/>
        </w:object>
      </w:r>
      <w:r w:rsidR="00B314AF" w:rsidRPr="00D3468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27FC0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Այլ</w:t>
      </w:r>
    </w:p>
    <w:p w14:paraId="71C2766E" w14:textId="77777777" w:rsidR="00775A10" w:rsidRPr="00D34682" w:rsidRDefault="00775A10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9C68028" w14:textId="77777777" w:rsidR="00EA5125" w:rsidRPr="00E24F00" w:rsidRDefault="00EA5125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8"/>
          <w:szCs w:val="8"/>
          <w:lang w:val="hy-AM"/>
        </w:rPr>
      </w:pPr>
    </w:p>
    <w:p w14:paraId="03F8F711" w14:textId="77777777" w:rsidR="00E24F00" w:rsidRDefault="00E24F00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3F2F445D" w14:textId="3B032D98" w:rsidR="00FD53AE" w:rsidRPr="00D34682" w:rsidRDefault="00EA5125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ՄԱՍՆԱԿՑՈՒԹՅԱՆ ՁԵՎԸ</w:t>
      </w:r>
      <w:r w:rsidR="001B504D" w:rsidRPr="00D34682">
        <w:rPr>
          <w:rStyle w:val="FootnoteReference"/>
          <w:rFonts w:ascii="GHEA Grapalat" w:eastAsia="Times New Roman" w:hAnsi="GHEA Grapalat" w:cs="Times New Roman"/>
          <w:b/>
          <w:sz w:val="24"/>
          <w:szCs w:val="24"/>
          <w:lang w:val="hy-AM"/>
        </w:rPr>
        <w:footnoteReference w:id="1"/>
      </w:r>
    </w:p>
    <w:p w14:paraId="135E88B7" w14:textId="6D69E831" w:rsidR="00EA5125" w:rsidRPr="00D34682" w:rsidRDefault="00BA6191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</w:rPr>
        <w:object w:dxaOrig="225" w:dyaOrig="225" w14:anchorId="4CCD88C5">
          <v:shape id="_x0000_i1087" type="#_x0000_t75" style="width:20.25pt;height:18pt" o:ole="">
            <v:imagedata r:id="rId8" o:title=""/>
          </v:shape>
          <w:control r:id="rId20" w:name="DefaultOcxName15" w:shapeid="_x0000_i1087"/>
        </w:object>
      </w:r>
      <w:r w:rsidR="00B314AF" w:rsidRPr="00D3468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B717F2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Թեզիսի տպագրություն</w:t>
      </w:r>
    </w:p>
    <w:p w14:paraId="4FF3CB5A" w14:textId="23B9D1D1" w:rsidR="00B717F2" w:rsidRPr="00D34682" w:rsidRDefault="00B717F2" w:rsidP="00B717F2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</w:rPr>
        <w:object w:dxaOrig="225" w:dyaOrig="225" w14:anchorId="2F07F85F">
          <v:shape id="_x0000_i1090" type="#_x0000_t75" style="width:20.25pt;height:18pt" o:ole="">
            <v:imagedata r:id="rId8" o:title=""/>
          </v:shape>
          <w:control r:id="rId21" w:name="DefaultOcxName151" w:shapeid="_x0000_i1090"/>
        </w:object>
      </w:r>
      <w:r w:rsidRPr="00D3468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D34682">
        <w:rPr>
          <w:rFonts w:ascii="GHEA Grapalat" w:eastAsia="Times New Roman" w:hAnsi="GHEA Grapalat" w:cs="Times New Roman"/>
          <w:caps/>
          <w:sz w:val="24"/>
          <w:szCs w:val="24"/>
          <w:lang w:val="hy-AM"/>
        </w:rPr>
        <w:t>բ</w:t>
      </w:r>
      <w:r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անավոր զեկուցում</w:t>
      </w:r>
      <w:r w:rsidR="00474DD1"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(10 րոպե)</w:t>
      </w:r>
    </w:p>
    <w:p w14:paraId="56CD0D71" w14:textId="03099B66" w:rsidR="00B717F2" w:rsidRPr="00D34682" w:rsidRDefault="00B717F2" w:rsidP="00B717F2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4682">
        <w:rPr>
          <w:rFonts w:ascii="GHEA Grapalat" w:eastAsia="Times New Roman" w:hAnsi="GHEA Grapalat" w:cs="Times New Roman"/>
          <w:sz w:val="24"/>
          <w:szCs w:val="24"/>
        </w:rPr>
        <w:object w:dxaOrig="225" w:dyaOrig="225" w14:anchorId="5FD02A4E">
          <v:shape id="_x0000_i1093" type="#_x0000_t75" style="width:20.25pt;height:18pt" o:ole="">
            <v:imagedata r:id="rId8" o:title=""/>
          </v:shape>
          <w:control r:id="rId22" w:name="DefaultOcxName161" w:shapeid="_x0000_i1093"/>
        </w:object>
      </w:r>
      <w:r w:rsidRPr="00D3468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E00BD0" w:rsidRPr="00D34682">
        <w:rPr>
          <w:rFonts w:ascii="GHEA Grapalat" w:eastAsia="Times New Roman" w:hAnsi="GHEA Grapalat" w:cs="Calibri"/>
          <w:sz w:val="24"/>
          <w:szCs w:val="24"/>
          <w:lang w:val="hy-AM"/>
        </w:rPr>
        <w:t>Էլեկտրոնային ց</w:t>
      </w:r>
      <w:r w:rsidRPr="00D34682">
        <w:rPr>
          <w:rFonts w:ascii="GHEA Grapalat" w:eastAsia="Times New Roman" w:hAnsi="GHEA Grapalat" w:cs="Times New Roman"/>
          <w:sz w:val="24"/>
          <w:szCs w:val="24"/>
          <w:lang w:val="hy-AM"/>
        </w:rPr>
        <w:t>ուցապաստառ</w:t>
      </w:r>
    </w:p>
    <w:p w14:paraId="643A637F" w14:textId="77777777" w:rsidR="00B717F2" w:rsidRPr="00D34682" w:rsidRDefault="00B717F2" w:rsidP="00B314AF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B717F2" w:rsidRPr="00D34682" w:rsidSect="00FB0C40">
      <w:pgSz w:w="12240" w:h="15840"/>
      <w:pgMar w:top="81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021C" w14:textId="77777777" w:rsidR="001B504D" w:rsidRDefault="001B504D" w:rsidP="001B504D">
      <w:pPr>
        <w:spacing w:after="0" w:line="240" w:lineRule="auto"/>
      </w:pPr>
      <w:r>
        <w:separator/>
      </w:r>
    </w:p>
  </w:endnote>
  <w:endnote w:type="continuationSeparator" w:id="0">
    <w:p w14:paraId="13C409FE" w14:textId="77777777" w:rsidR="001B504D" w:rsidRDefault="001B504D" w:rsidP="001B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9A1C" w14:textId="77777777" w:rsidR="001B504D" w:rsidRDefault="001B504D" w:rsidP="001B504D">
      <w:pPr>
        <w:spacing w:after="0" w:line="240" w:lineRule="auto"/>
      </w:pPr>
      <w:r>
        <w:separator/>
      </w:r>
    </w:p>
  </w:footnote>
  <w:footnote w:type="continuationSeparator" w:id="0">
    <w:p w14:paraId="232809F7" w14:textId="77777777" w:rsidR="001B504D" w:rsidRDefault="001B504D" w:rsidP="001B504D">
      <w:pPr>
        <w:spacing w:after="0" w:line="240" w:lineRule="auto"/>
      </w:pPr>
      <w:r>
        <w:continuationSeparator/>
      </w:r>
    </w:p>
  </w:footnote>
  <w:footnote w:id="1">
    <w:p w14:paraId="0B3BE114" w14:textId="1F1A3E87" w:rsidR="001B504D" w:rsidRPr="007F1903" w:rsidRDefault="001B504D">
      <w:pPr>
        <w:pStyle w:val="FootnoteText"/>
        <w:rPr>
          <w:rFonts w:ascii="GHEA Grapalat" w:hAnsi="GHEA Grapalat"/>
        </w:rPr>
      </w:pPr>
      <w:r>
        <w:rPr>
          <w:rStyle w:val="FootnoteReference"/>
        </w:rPr>
        <w:footnoteRef/>
      </w:r>
      <w:r>
        <w:t xml:space="preserve"> </w:t>
      </w:r>
      <w:r w:rsidRPr="007F1903">
        <w:rPr>
          <w:rFonts w:ascii="GHEA Grapalat" w:hAnsi="GHEA Grapalat"/>
          <w:lang w:val="hy-AM"/>
        </w:rPr>
        <w:t>Կարելի է նշել մեկից ավելի մասնակցության ձև: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720"/>
    <w:multiLevelType w:val="multilevel"/>
    <w:tmpl w:val="F7DA1A9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14001"/>
    <w:multiLevelType w:val="hybridMultilevel"/>
    <w:tmpl w:val="BA8623A8"/>
    <w:lvl w:ilvl="0" w:tplc="8FF2DD8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581C"/>
    <w:multiLevelType w:val="multilevel"/>
    <w:tmpl w:val="7C6A4AF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E05A0"/>
    <w:multiLevelType w:val="hybridMultilevel"/>
    <w:tmpl w:val="E5CC537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9976C5"/>
    <w:multiLevelType w:val="hybridMultilevel"/>
    <w:tmpl w:val="7976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B4F78"/>
    <w:multiLevelType w:val="multilevel"/>
    <w:tmpl w:val="10D2C52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AF"/>
    <w:rsid w:val="00046150"/>
    <w:rsid w:val="00091EE4"/>
    <w:rsid w:val="000C65F9"/>
    <w:rsid w:val="000C7C97"/>
    <w:rsid w:val="000D4E8F"/>
    <w:rsid w:val="00127FC0"/>
    <w:rsid w:val="001370C6"/>
    <w:rsid w:val="00193108"/>
    <w:rsid w:val="001B504D"/>
    <w:rsid w:val="00266B44"/>
    <w:rsid w:val="0027621F"/>
    <w:rsid w:val="002C2030"/>
    <w:rsid w:val="003100CF"/>
    <w:rsid w:val="00354D72"/>
    <w:rsid w:val="00373D1E"/>
    <w:rsid w:val="003D5C3E"/>
    <w:rsid w:val="00415AF7"/>
    <w:rsid w:val="00474DD1"/>
    <w:rsid w:val="004C02EE"/>
    <w:rsid w:val="004F1CC0"/>
    <w:rsid w:val="004F4C1C"/>
    <w:rsid w:val="0056553D"/>
    <w:rsid w:val="00565A14"/>
    <w:rsid w:val="005D136B"/>
    <w:rsid w:val="005D4404"/>
    <w:rsid w:val="005E1647"/>
    <w:rsid w:val="00616B5D"/>
    <w:rsid w:val="00630308"/>
    <w:rsid w:val="00630C8B"/>
    <w:rsid w:val="0064767B"/>
    <w:rsid w:val="0066025D"/>
    <w:rsid w:val="0069644B"/>
    <w:rsid w:val="006F57D2"/>
    <w:rsid w:val="00775A10"/>
    <w:rsid w:val="007A5BE4"/>
    <w:rsid w:val="007D6D16"/>
    <w:rsid w:val="007F1903"/>
    <w:rsid w:val="00905DAF"/>
    <w:rsid w:val="009B3C8F"/>
    <w:rsid w:val="00A34543"/>
    <w:rsid w:val="00A84F3A"/>
    <w:rsid w:val="00AC7F71"/>
    <w:rsid w:val="00B314AF"/>
    <w:rsid w:val="00B6155F"/>
    <w:rsid w:val="00B717F2"/>
    <w:rsid w:val="00B94810"/>
    <w:rsid w:val="00BA6191"/>
    <w:rsid w:val="00BE6A2A"/>
    <w:rsid w:val="00C53D95"/>
    <w:rsid w:val="00C72B04"/>
    <w:rsid w:val="00CA6841"/>
    <w:rsid w:val="00CE1AED"/>
    <w:rsid w:val="00D34682"/>
    <w:rsid w:val="00D86487"/>
    <w:rsid w:val="00DB4DB9"/>
    <w:rsid w:val="00E00BD0"/>
    <w:rsid w:val="00E118C5"/>
    <w:rsid w:val="00E24F00"/>
    <w:rsid w:val="00E43514"/>
    <w:rsid w:val="00E57AC2"/>
    <w:rsid w:val="00E675A5"/>
    <w:rsid w:val="00E75038"/>
    <w:rsid w:val="00E82CA2"/>
    <w:rsid w:val="00E85D86"/>
    <w:rsid w:val="00E92F9B"/>
    <w:rsid w:val="00EA5125"/>
    <w:rsid w:val="00EB4AF7"/>
    <w:rsid w:val="00EC327B"/>
    <w:rsid w:val="00EE587C"/>
    <w:rsid w:val="00F714D2"/>
    <w:rsid w:val="00FA5EDE"/>
    <w:rsid w:val="00FB0C40"/>
    <w:rsid w:val="00FD1F67"/>
    <w:rsid w:val="00FD36F3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2608F4E4"/>
  <w15:docId w15:val="{75CB18A3-FA26-41E9-809A-D8A19A90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55F"/>
  </w:style>
  <w:style w:type="paragraph" w:styleId="Heading1">
    <w:name w:val="heading 1"/>
    <w:basedOn w:val="Normal"/>
    <w:link w:val="Heading1Char"/>
    <w:uiPriority w:val="9"/>
    <w:qFormat/>
    <w:rsid w:val="00B31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31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B314A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4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314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314A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B314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314AF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314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314AF"/>
    <w:rPr>
      <w:rFonts w:ascii="Arial" w:eastAsia="Times New Roman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B314AF"/>
  </w:style>
  <w:style w:type="character" w:customStyle="1" w:styleId="wpcf7-list-item">
    <w:name w:val="wpcf7-list-item"/>
    <w:basedOn w:val="DefaultParagraphFont"/>
    <w:rsid w:val="00B314AF"/>
  </w:style>
  <w:style w:type="character" w:customStyle="1" w:styleId="wpcf7-list-item-label">
    <w:name w:val="wpcf7-list-item-label"/>
    <w:basedOn w:val="DefaultParagraphFont"/>
    <w:rsid w:val="00B314A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314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314AF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E6A2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B50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0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5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E5AF-5502-4C44-B105-EB901FCB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</Words>
  <Characters>1225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Lilit Martirosyan</cp:lastModifiedBy>
  <cp:revision>5</cp:revision>
  <cp:lastPrinted>2025-10-01T07:28:00Z</cp:lastPrinted>
  <dcterms:created xsi:type="dcterms:W3CDTF">2025-10-02T06:19:00Z</dcterms:created>
  <dcterms:modified xsi:type="dcterms:W3CDTF">2025-10-02T07:21:00Z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a84d92aa-666e-417f-9bd5-6154b18dd21a</vt:lpwstr>
  </property>
</Properties>
</file>